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D472A8">
      <w:pPr>
        <w:jc w:val="left"/>
        <w:rPr>
          <w:rFonts w:ascii="仿宋" w:hAnsi="仿宋" w:eastAsia="仿宋" w:cs="仿宋"/>
          <w:b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  <w:t>附件</w:t>
      </w:r>
    </w:p>
    <w:p w14:paraId="7D9615ED">
      <w:pPr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  <w:t>河南省机器人与数控机床行业协会换届选举大会</w:t>
      </w:r>
    </w:p>
    <w:p w14:paraId="17261B7A">
      <w:pPr>
        <w:jc w:val="center"/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</w:pPr>
      <w:r>
        <w:rPr>
          <w:rFonts w:hint="eastAsia" w:ascii="仿宋" w:hAnsi="仿宋" w:eastAsia="仿宋" w:cs="仿宋"/>
          <w:b/>
          <w:bCs/>
          <w:kern w:val="0"/>
          <w:sz w:val="32"/>
          <w:szCs w:val="32"/>
          <w:lang w:bidi="ar"/>
        </w:rPr>
        <w:t>参会回执</w:t>
      </w:r>
    </w:p>
    <w:tbl>
      <w:tblPr>
        <w:tblStyle w:val="4"/>
        <w:tblW w:w="97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7"/>
        <w:gridCol w:w="1418"/>
        <w:gridCol w:w="2763"/>
        <w:gridCol w:w="1398"/>
        <w:gridCol w:w="2019"/>
        <w:gridCol w:w="1242"/>
      </w:tblGrid>
      <w:tr w14:paraId="4E7B72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74E95AC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序号</w:t>
            </w:r>
          </w:p>
        </w:tc>
        <w:tc>
          <w:tcPr>
            <w:tcW w:w="1418" w:type="dxa"/>
            <w:noWrap w:val="0"/>
            <w:vAlign w:val="center"/>
          </w:tcPr>
          <w:p w14:paraId="6270E885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姓名</w:t>
            </w:r>
          </w:p>
        </w:tc>
        <w:tc>
          <w:tcPr>
            <w:tcW w:w="2763" w:type="dxa"/>
            <w:noWrap w:val="0"/>
            <w:vAlign w:val="center"/>
          </w:tcPr>
          <w:p w14:paraId="01E88DB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单位</w:t>
            </w:r>
          </w:p>
        </w:tc>
        <w:tc>
          <w:tcPr>
            <w:tcW w:w="1398" w:type="dxa"/>
            <w:noWrap w:val="0"/>
            <w:vAlign w:val="center"/>
          </w:tcPr>
          <w:p w14:paraId="074D06D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职务</w:t>
            </w:r>
          </w:p>
        </w:tc>
        <w:tc>
          <w:tcPr>
            <w:tcW w:w="2019" w:type="dxa"/>
            <w:noWrap w:val="0"/>
            <w:vAlign w:val="center"/>
          </w:tcPr>
          <w:p w14:paraId="30F5B37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联系方式</w:t>
            </w:r>
          </w:p>
        </w:tc>
        <w:tc>
          <w:tcPr>
            <w:tcW w:w="1242" w:type="dxa"/>
            <w:noWrap w:val="0"/>
            <w:vAlign w:val="center"/>
          </w:tcPr>
          <w:p w14:paraId="77948087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备注</w:t>
            </w:r>
          </w:p>
        </w:tc>
      </w:tr>
      <w:tr w14:paraId="4958B6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09B84FF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3B9E5CE1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2AACC69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2802F7A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7775A6F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5B8B922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73A63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1FDFD7A5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050F678E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4A8C7DA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41464F1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35974B4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08DAC5A0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0CF6B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37" w:type="dxa"/>
            <w:noWrap w:val="0"/>
            <w:vAlign w:val="center"/>
          </w:tcPr>
          <w:p w14:paraId="4ADAF6AA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3A37897F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44B39376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43032434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09615AF8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122C29F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  <w:tr w14:paraId="1CEFA8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7" w:hRule="atLeast"/>
          <w:jc w:val="center"/>
        </w:trPr>
        <w:tc>
          <w:tcPr>
            <w:tcW w:w="937" w:type="dxa"/>
            <w:noWrap w:val="0"/>
            <w:vAlign w:val="center"/>
          </w:tcPr>
          <w:p w14:paraId="043D680C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418" w:type="dxa"/>
            <w:noWrap w:val="0"/>
            <w:vAlign w:val="center"/>
          </w:tcPr>
          <w:p w14:paraId="05FFC5F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763" w:type="dxa"/>
            <w:noWrap w:val="0"/>
            <w:vAlign w:val="center"/>
          </w:tcPr>
          <w:p w14:paraId="17FA9E5D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398" w:type="dxa"/>
            <w:noWrap w:val="0"/>
            <w:vAlign w:val="center"/>
          </w:tcPr>
          <w:p w14:paraId="5706CA4B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2019" w:type="dxa"/>
            <w:noWrap w:val="0"/>
            <w:vAlign w:val="center"/>
          </w:tcPr>
          <w:p w14:paraId="378A2C63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  <w:tc>
          <w:tcPr>
            <w:tcW w:w="1242" w:type="dxa"/>
            <w:noWrap w:val="0"/>
            <w:vAlign w:val="center"/>
          </w:tcPr>
          <w:p w14:paraId="5F654112">
            <w:pPr>
              <w:jc w:val="center"/>
              <w:rPr>
                <w:rFonts w:ascii="仿宋" w:hAnsi="仿宋" w:eastAsia="仿宋"/>
                <w:sz w:val="28"/>
                <w:szCs w:val="28"/>
              </w:rPr>
            </w:pPr>
          </w:p>
        </w:tc>
      </w:tr>
    </w:tbl>
    <w:p w14:paraId="46860752">
      <w:pPr>
        <w:jc w:val="left"/>
        <w:rPr>
          <w:rFonts w:hint="default" w:eastAsia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注：请于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4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13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日前将参会回执发至jqirenxiehui@163.com邮箱</w:t>
      </w: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"/>
        </w:rPr>
        <w:t>或微信联系人</w:t>
      </w:r>
    </w:p>
    <w:p w14:paraId="5E8D321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3F65BD"/>
    <w:rsid w:val="7A3F6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  <w:rPr>
      <w:rFonts w:ascii="Times New Roman" w:hAnsi="Times New Roman" w:eastAsia="宋体" w:cs="Times New Roman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2026-04-07T05:51:00Z</dcterms:created>
  <dc:creator>王坤</dc:creator>
  <cp:lastModifiedBy>王坤</cp:lastModifiedBy>
  <dcterms:modified xsi:type="dcterms:W3CDTF">2026-04-07T05:52:09Z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7553B448DA5846AE9A15C0EBCA331B47_11</vt:lpwstr>
  </property>
  <property fmtid="{D5CDD505-2E9C-101B-9397-08002B2CF9AE}" pid="4" name="KSOTemplateDocerSaveRecord">
    <vt:lpwstr>eyJoZGlkIjoiNzY1ODQxZjQxZDVmZDFmY2E3ZmI5YmZmZDhhNjJhYzMiLCJ1c2VySWQiOiIyMDA5ODQ0MSJ9</vt:lpwstr>
  </property>
</Properties>
</file>